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09B" w:rsidRDefault="00C8309B" w:rsidP="00DD7226">
      <w:r>
        <w:separator/>
      </w:r>
    </w:p>
  </w:endnote>
  <w:endnote w:type="continuationSeparator" w:id="0">
    <w:p w:rsidR="00C8309B" w:rsidRDefault="00C8309B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F0D" w:rsidRDefault="00834F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F0D" w:rsidRDefault="00834F0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F0D" w:rsidRDefault="00834F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09B" w:rsidRDefault="00C8309B" w:rsidP="00DD7226">
      <w:r>
        <w:separator/>
      </w:r>
    </w:p>
  </w:footnote>
  <w:footnote w:type="continuationSeparator" w:id="0">
    <w:p w:rsidR="00C8309B" w:rsidRDefault="00C8309B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F0D" w:rsidRDefault="00834F0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834F0D" w:rsidRDefault="00834F0D" w:rsidP="00834F0D">
    <w:pPr>
      <w:pStyle w:val="Nagwek"/>
      <w:jc w:val="center"/>
      <w:rPr>
        <w:rFonts w:ascii="Candara Light" w:hAnsi="Candara Light" w:cs="Arial"/>
        <w:b/>
        <w:u w:val="single"/>
      </w:rPr>
    </w:pPr>
    <w:r>
      <w:rPr>
        <w:rFonts w:ascii="Candara Light" w:hAnsi="Candara Light" w:cs="Arial"/>
        <w:b/>
        <w:u w:val="single"/>
      </w:rPr>
      <w:t>Puchar KS SPÓJNIA   Nieporęt 02-03</w:t>
    </w:r>
    <w:r w:rsidR="007B23E1" w:rsidRPr="00D97C4F">
      <w:rPr>
        <w:rFonts w:ascii="Candara Light" w:hAnsi="Candara Light" w:cs="Arial"/>
        <w:b/>
        <w:u w:val="single"/>
      </w:rPr>
      <w:t xml:space="preserve"> </w:t>
    </w:r>
    <w:r>
      <w:rPr>
        <w:rFonts w:ascii="Candara Light" w:hAnsi="Candara Light" w:cs="Arial"/>
        <w:b/>
        <w:u w:val="single"/>
      </w:rPr>
      <w:t xml:space="preserve">maja </w:t>
    </w:r>
    <w:r>
      <w:rPr>
        <w:rFonts w:ascii="Candara Light" w:hAnsi="Candara Light" w:cs="Arial"/>
        <w:b/>
        <w:u w:val="single"/>
      </w:rPr>
      <w:t>2021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4F0D" w:rsidRDefault="00834F0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2021-05-02T19:49:00Z</dcterms:created>
  <dcterms:modified xsi:type="dcterms:W3CDTF">2021-05-02T19:49:00Z</dcterms:modified>
</cp:coreProperties>
</file>